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FEE" w:rsidRPr="00101FEE" w:rsidRDefault="00101FEE" w:rsidP="00101FEE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01FEE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101FEE" w:rsidRPr="00886C27" w:rsidRDefault="00101FEE" w:rsidP="00101FEE">
      <w:pPr>
        <w:spacing w:before="10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Растениеводство. </w:t>
      </w:r>
      <w:r w:rsidRPr="00886C27">
        <w:rPr>
          <w:rFonts w:ascii="Arial" w:hAnsi="Arial"/>
          <w:i/>
          <w:sz w:val="22"/>
          <w:szCs w:val="22"/>
        </w:rPr>
        <w:t xml:space="preserve">В ходе </w:t>
      </w:r>
      <w:r>
        <w:rPr>
          <w:rFonts w:ascii="Arial" w:hAnsi="Arial"/>
          <w:i/>
          <w:sz w:val="22"/>
          <w:szCs w:val="22"/>
        </w:rPr>
        <w:t>уборки урожая на 1 ноября 2019</w:t>
      </w:r>
      <w:r w:rsidRPr="00886C27">
        <w:rPr>
          <w:rFonts w:ascii="Arial" w:hAnsi="Arial"/>
          <w:i/>
          <w:sz w:val="22"/>
          <w:szCs w:val="22"/>
        </w:rPr>
        <w:t xml:space="preserve"> года х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зяйствами области намолочено </w:t>
      </w:r>
      <w:r>
        <w:rPr>
          <w:rFonts w:ascii="Arial" w:hAnsi="Arial"/>
          <w:i/>
          <w:sz w:val="22"/>
          <w:szCs w:val="22"/>
        </w:rPr>
        <w:t>3988,1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зерновых и зе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нобобовых культур (в первоначально-оприходованном весе), что на 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года. Картофеля накопано </w:t>
      </w:r>
      <w:r>
        <w:rPr>
          <w:rFonts w:ascii="Arial" w:hAnsi="Arial"/>
          <w:i/>
          <w:sz w:val="22"/>
          <w:szCs w:val="22"/>
        </w:rPr>
        <w:t>6764,1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23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</w:t>
      </w:r>
      <w:r w:rsidRPr="00886C27">
        <w:rPr>
          <w:rFonts w:ascii="Arial" w:hAnsi="Arial"/>
          <w:i/>
          <w:sz w:val="22"/>
          <w:szCs w:val="22"/>
        </w:rPr>
        <w:t>т</w:t>
      </w:r>
      <w:r w:rsidRPr="00886C27">
        <w:rPr>
          <w:rFonts w:ascii="Arial" w:hAnsi="Arial"/>
          <w:i/>
          <w:sz w:val="22"/>
          <w:szCs w:val="22"/>
        </w:rPr>
        <w:t>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года). Сбор овощей</w:t>
      </w:r>
      <w:r>
        <w:rPr>
          <w:rFonts w:ascii="Arial" w:hAnsi="Arial"/>
          <w:i/>
          <w:sz w:val="22"/>
          <w:szCs w:val="22"/>
        </w:rPr>
        <w:t xml:space="preserve"> открытого и закрытого грунта</w:t>
      </w:r>
      <w:r w:rsidRPr="00886C27">
        <w:rPr>
          <w:rFonts w:ascii="Arial" w:hAnsi="Arial"/>
          <w:i/>
          <w:sz w:val="22"/>
          <w:szCs w:val="22"/>
        </w:rPr>
        <w:t xml:space="preserve"> составил </w:t>
      </w:r>
      <w:r>
        <w:rPr>
          <w:rFonts w:ascii="Arial" w:hAnsi="Arial"/>
          <w:i/>
          <w:sz w:val="22"/>
          <w:szCs w:val="22"/>
        </w:rPr>
        <w:t>4516,3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>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ответствующей даты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года)</w:t>
      </w:r>
      <w:r>
        <w:rPr>
          <w:rFonts w:ascii="Arial" w:hAnsi="Arial"/>
          <w:i/>
          <w:sz w:val="22"/>
          <w:szCs w:val="22"/>
        </w:rPr>
        <w:t>.</w:t>
      </w:r>
    </w:p>
    <w:p w:rsidR="00101FEE" w:rsidRPr="00886C27" w:rsidRDefault="00101FEE" w:rsidP="00101FEE">
      <w:pPr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7F50F2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ноября</w:t>
      </w:r>
      <w:r w:rsidRPr="007F50F2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7F50F2">
        <w:rPr>
          <w:rFonts w:ascii="Arial" w:hAnsi="Arial"/>
          <w:i/>
          <w:sz w:val="22"/>
          <w:szCs w:val="22"/>
        </w:rPr>
        <w:t xml:space="preserve"> года скош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но </w:t>
      </w:r>
      <w:r>
        <w:rPr>
          <w:rFonts w:ascii="Arial" w:hAnsi="Arial"/>
          <w:i/>
          <w:sz w:val="22"/>
          <w:szCs w:val="22"/>
        </w:rPr>
        <w:t>128,5</w:t>
      </w:r>
      <w:r w:rsidRPr="007F50F2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гектаров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75,7</w:t>
      </w:r>
      <w:r w:rsidRPr="007F50F2">
        <w:rPr>
          <w:rFonts w:ascii="Arial" w:hAnsi="Arial"/>
          <w:i/>
          <w:sz w:val="22"/>
          <w:szCs w:val="22"/>
        </w:rPr>
        <w:t xml:space="preserve"> тысячи гектаров пшеницы, что составляет от площади посева, с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ответственно, </w:t>
      </w:r>
      <w:r>
        <w:rPr>
          <w:rFonts w:ascii="Arial" w:hAnsi="Arial"/>
          <w:i/>
          <w:sz w:val="22"/>
          <w:szCs w:val="22"/>
        </w:rPr>
        <w:t>91,4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90,4</w:t>
      </w:r>
      <w:r w:rsidRPr="007F50F2">
        <w:rPr>
          <w:rFonts w:ascii="Arial" w:hAnsi="Arial"/>
          <w:i/>
          <w:sz w:val="22"/>
          <w:szCs w:val="22"/>
        </w:rPr>
        <w:t xml:space="preserve"> процента. Все убранное зерно обмолочено. Намолочено </w:t>
      </w:r>
      <w:r>
        <w:rPr>
          <w:rFonts w:ascii="Arial" w:hAnsi="Arial"/>
          <w:i/>
          <w:sz w:val="22"/>
          <w:szCs w:val="22"/>
        </w:rPr>
        <w:t>3659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2198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7F50F2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центнеров пшеницы (соответственно на </w:t>
      </w:r>
      <w:r>
        <w:rPr>
          <w:rFonts w:ascii="Arial" w:hAnsi="Arial"/>
          <w:i/>
          <w:sz w:val="22"/>
          <w:szCs w:val="22"/>
        </w:rPr>
        <w:t>5,7 больше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3,7 </w:t>
      </w:r>
      <w:r w:rsidRPr="007F50F2">
        <w:rPr>
          <w:rFonts w:ascii="Arial" w:hAnsi="Arial"/>
          <w:i/>
          <w:sz w:val="22"/>
          <w:szCs w:val="22"/>
        </w:rPr>
        <w:t xml:space="preserve">процента </w:t>
      </w:r>
      <w:r>
        <w:rPr>
          <w:rFonts w:ascii="Arial" w:hAnsi="Arial"/>
          <w:i/>
          <w:sz w:val="22"/>
          <w:szCs w:val="22"/>
        </w:rPr>
        <w:t>меньше</w:t>
      </w:r>
      <w:r w:rsidRPr="007F50F2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7F50F2">
        <w:rPr>
          <w:rFonts w:ascii="Arial" w:hAnsi="Arial"/>
          <w:i/>
          <w:sz w:val="22"/>
          <w:szCs w:val="22"/>
        </w:rPr>
        <w:t xml:space="preserve"> г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да). В среднем с гектара получено </w:t>
      </w:r>
      <w:r>
        <w:rPr>
          <w:rFonts w:ascii="Arial" w:hAnsi="Arial"/>
          <w:i/>
          <w:sz w:val="22"/>
          <w:szCs w:val="22"/>
        </w:rPr>
        <w:t>28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7F50F2">
        <w:rPr>
          <w:rFonts w:ascii="Arial" w:hAnsi="Arial"/>
          <w:i/>
          <w:sz w:val="22"/>
          <w:szCs w:val="22"/>
        </w:rPr>
        <w:t xml:space="preserve"> центнера зерновых и зернобобовых культур, в том числе пшеницы – </w:t>
      </w:r>
      <w:r>
        <w:rPr>
          <w:rFonts w:ascii="Arial" w:hAnsi="Arial"/>
          <w:i/>
          <w:sz w:val="22"/>
          <w:szCs w:val="22"/>
        </w:rPr>
        <w:t>29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ов</w:t>
      </w:r>
      <w:r w:rsidRPr="007F50F2">
        <w:rPr>
          <w:rFonts w:ascii="Arial" w:hAnsi="Arial"/>
          <w:i/>
          <w:sz w:val="22"/>
          <w:szCs w:val="22"/>
        </w:rPr>
        <w:t xml:space="preserve"> с гектара (год назад – </w:t>
      </w:r>
      <w:r>
        <w:rPr>
          <w:rFonts w:ascii="Arial" w:hAnsi="Arial"/>
          <w:i/>
          <w:sz w:val="22"/>
          <w:szCs w:val="22"/>
        </w:rPr>
        <w:br/>
      </w:r>
      <w:r w:rsidRPr="007F50F2">
        <w:rPr>
          <w:rFonts w:ascii="Arial" w:hAnsi="Arial"/>
          <w:i/>
          <w:sz w:val="22"/>
          <w:szCs w:val="22"/>
        </w:rPr>
        <w:t>с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>ответственно</w:t>
      </w:r>
      <w:r>
        <w:rPr>
          <w:rFonts w:ascii="Arial" w:hAnsi="Arial"/>
          <w:i/>
          <w:sz w:val="22"/>
          <w:szCs w:val="22"/>
        </w:rPr>
        <w:t>,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28,1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31,2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>).</w:t>
      </w:r>
    </w:p>
    <w:p w:rsidR="00101FEE" w:rsidRDefault="00101FEE" w:rsidP="00101FEE">
      <w:pPr>
        <w:widowControl w:val="0"/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тофель выкопан с </w:t>
      </w:r>
      <w:r>
        <w:rPr>
          <w:rFonts w:ascii="Arial" w:hAnsi="Arial"/>
          <w:i/>
          <w:sz w:val="22"/>
          <w:szCs w:val="22"/>
        </w:rPr>
        <w:t>12152</w:t>
      </w:r>
      <w:r w:rsidRPr="00886C27">
        <w:rPr>
          <w:rFonts w:ascii="Arial" w:hAnsi="Arial"/>
          <w:i/>
          <w:sz w:val="22"/>
          <w:szCs w:val="22"/>
        </w:rPr>
        <w:t xml:space="preserve"> гектаров, что составляет </w:t>
      </w:r>
      <w:r>
        <w:rPr>
          <w:rFonts w:ascii="Arial" w:hAnsi="Arial"/>
          <w:i/>
          <w:sz w:val="22"/>
          <w:szCs w:val="22"/>
        </w:rPr>
        <w:t>99,4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посадки. Накопано </w:t>
      </w:r>
      <w:r>
        <w:rPr>
          <w:rFonts w:ascii="Arial" w:hAnsi="Arial"/>
          <w:i/>
          <w:sz w:val="22"/>
          <w:szCs w:val="22"/>
        </w:rPr>
        <w:t>3933,2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38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ов</w:t>
      </w:r>
      <w:r w:rsidRPr="00886C27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года). С гектара получено </w:t>
      </w:r>
      <w:r>
        <w:rPr>
          <w:rFonts w:ascii="Arial" w:hAnsi="Arial"/>
          <w:i/>
          <w:sz w:val="22"/>
          <w:szCs w:val="22"/>
        </w:rPr>
        <w:t>323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центнера картофеля против </w:t>
      </w:r>
      <w:r>
        <w:rPr>
          <w:rFonts w:ascii="Arial" w:hAnsi="Arial"/>
          <w:i/>
          <w:sz w:val="22"/>
          <w:szCs w:val="22"/>
        </w:rPr>
        <w:t>271,5</w:t>
      </w:r>
      <w:r w:rsidRPr="00886C27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а на 1 ноября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 года</w:t>
      </w:r>
      <w:r w:rsidRPr="00886C27">
        <w:rPr>
          <w:rFonts w:ascii="Arial" w:hAnsi="Arial"/>
          <w:i/>
          <w:sz w:val="22"/>
          <w:szCs w:val="22"/>
        </w:rPr>
        <w:t xml:space="preserve">. Овощи убраны на </w:t>
      </w:r>
      <w:r>
        <w:rPr>
          <w:rFonts w:ascii="Arial" w:hAnsi="Arial"/>
          <w:i/>
          <w:sz w:val="22"/>
          <w:szCs w:val="22"/>
        </w:rPr>
        <w:t>5706 гектарах</w:t>
      </w:r>
      <w:r w:rsidRPr="00886C27">
        <w:rPr>
          <w:rFonts w:ascii="Arial" w:hAnsi="Arial"/>
          <w:i/>
          <w:sz w:val="22"/>
          <w:szCs w:val="22"/>
        </w:rPr>
        <w:t xml:space="preserve">, или </w:t>
      </w:r>
      <w:r>
        <w:rPr>
          <w:rFonts w:ascii="Arial" w:hAnsi="Arial"/>
          <w:i/>
          <w:sz w:val="22"/>
          <w:szCs w:val="22"/>
        </w:rPr>
        <w:t>81,9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посева. Собрано </w:t>
      </w:r>
      <w:r>
        <w:rPr>
          <w:rFonts w:ascii="Arial" w:hAnsi="Arial"/>
          <w:i/>
          <w:sz w:val="22"/>
          <w:szCs w:val="22"/>
        </w:rPr>
        <w:t>2308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овощей (на 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соответств</w:t>
      </w:r>
      <w:r w:rsidRPr="00886C27">
        <w:rPr>
          <w:rFonts w:ascii="Arial" w:hAnsi="Arial"/>
          <w:i/>
          <w:sz w:val="22"/>
          <w:szCs w:val="22"/>
        </w:rPr>
        <w:t>у</w:t>
      </w:r>
      <w:r w:rsidRPr="00886C27">
        <w:rPr>
          <w:rFonts w:ascii="Arial" w:hAnsi="Arial"/>
          <w:i/>
          <w:sz w:val="22"/>
          <w:szCs w:val="22"/>
        </w:rPr>
        <w:t>ющую дату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года).</w:t>
      </w:r>
    </w:p>
    <w:p w:rsidR="00101FEE" w:rsidRDefault="00101FEE" w:rsidP="00101FEE">
      <w:pPr>
        <w:widowControl w:val="0"/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br/>
        <w:t>октября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200,1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93,9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331,3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</w:t>
      </w:r>
      <w:r>
        <w:rPr>
          <w:rFonts w:ascii="Arial" w:hAnsi="Arial"/>
          <w:i/>
          <w:sz w:val="22"/>
          <w:szCs w:val="22"/>
        </w:rPr>
        <w:t>67,7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11893,2</w:t>
      </w:r>
      <w:r>
        <w:rPr>
          <w:rFonts w:ascii="Arial" w:hAnsi="Arial"/>
          <w:i/>
          <w:sz w:val="22"/>
          <w:szCs w:val="22"/>
        </w:rPr>
        <w:br/>
      </w:r>
      <w:r w:rsidRPr="001D0B96">
        <w:rPr>
          <w:rFonts w:ascii="Arial" w:hAnsi="Arial"/>
          <w:i/>
          <w:sz w:val="22"/>
          <w:szCs w:val="22"/>
        </w:rPr>
        <w:t>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</w:t>
      </w:r>
      <w:r>
        <w:rPr>
          <w:rFonts w:ascii="Arial" w:hAnsi="Arial"/>
          <w:i/>
          <w:sz w:val="22"/>
          <w:szCs w:val="22"/>
        </w:rPr>
        <w:t>2018</w:t>
      </w:r>
      <w:r w:rsidRPr="001D0B96">
        <w:rPr>
          <w:rFonts w:ascii="Arial" w:hAnsi="Arial"/>
          <w:i/>
          <w:sz w:val="22"/>
          <w:szCs w:val="22"/>
        </w:rPr>
        <w:t xml:space="preserve"> года пог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свиней</w:t>
      </w:r>
      <w:r>
        <w:rPr>
          <w:rFonts w:ascii="Arial" w:hAnsi="Arial"/>
          <w:i/>
          <w:sz w:val="22"/>
          <w:szCs w:val="22"/>
        </w:rPr>
        <w:t xml:space="preserve"> – на 4,3 процента, поголовье</w:t>
      </w:r>
      <w:r w:rsidRPr="001D0B96">
        <w:rPr>
          <w:rFonts w:ascii="Arial" w:hAnsi="Arial"/>
          <w:i/>
          <w:sz w:val="22"/>
          <w:szCs w:val="22"/>
        </w:rPr>
        <w:t xml:space="preserve"> птицы</w:t>
      </w:r>
      <w:r>
        <w:rPr>
          <w:rFonts w:ascii="Arial" w:hAnsi="Arial"/>
          <w:i/>
          <w:sz w:val="22"/>
          <w:szCs w:val="22"/>
        </w:rPr>
        <w:t xml:space="preserve"> – на 1,3 пр</w:t>
      </w:r>
      <w:r>
        <w:rPr>
          <w:rFonts w:ascii="Arial" w:hAnsi="Arial"/>
          <w:i/>
          <w:sz w:val="22"/>
          <w:szCs w:val="22"/>
        </w:rPr>
        <w:t>о</w:t>
      </w:r>
      <w:r>
        <w:rPr>
          <w:rFonts w:ascii="Arial" w:hAnsi="Arial"/>
          <w:i/>
          <w:sz w:val="22"/>
          <w:szCs w:val="22"/>
        </w:rPr>
        <w:t>цента,</w:t>
      </w:r>
      <w:r w:rsidRPr="001D0B96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поголовье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увеличилось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4,9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а.</w:t>
      </w:r>
    </w:p>
    <w:p w:rsidR="00101FEE" w:rsidRPr="00886C27" w:rsidRDefault="00101FEE" w:rsidP="00101FEE">
      <w:pPr>
        <w:pageBreakBefore/>
        <w:widowControl w:val="0"/>
        <w:spacing w:before="100" w:after="60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lastRenderedPageBreak/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октября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101FEE" w:rsidRPr="0086519B" w:rsidRDefault="00101FEE" w:rsidP="00101FEE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101FEE" w:rsidRPr="0086519B" w:rsidTr="00F42B59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101FEE" w:rsidRPr="0086519B" w:rsidRDefault="00101FEE" w:rsidP="00F42B5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101FEE" w:rsidRPr="0086519B" w:rsidTr="00F42B59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PlainText"/>
              <w:spacing w:before="120" w:after="12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PlainText"/>
              <w:spacing w:before="120" w:after="12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101FEE" w:rsidRPr="0086519B" w:rsidRDefault="00101FEE" w:rsidP="00F42B59">
            <w:pPr>
              <w:pStyle w:val="PlainText"/>
              <w:spacing w:before="120" w:after="12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еся к субъе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там малого предприним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101FEE" w:rsidRPr="0086519B" w:rsidTr="00F42B5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101FEE" w:rsidRPr="00287BFB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87BFB">
              <w:rPr>
                <w:rFonts w:ascii="Arial" w:hAnsi="Arial"/>
                <w:sz w:val="20"/>
                <w:szCs w:val="19"/>
              </w:rPr>
              <w:t>200</w:t>
            </w:r>
            <w:r>
              <w:rPr>
                <w:rFonts w:ascii="Arial" w:hAnsi="Arial"/>
                <w:sz w:val="20"/>
                <w:szCs w:val="19"/>
              </w:rPr>
              <w:t>063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101FEE" w:rsidRPr="00287BFB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87BFB">
              <w:rPr>
                <w:rFonts w:ascii="Arial" w:hAnsi="Arial"/>
                <w:sz w:val="20"/>
                <w:szCs w:val="19"/>
              </w:rPr>
              <w:t>178</w:t>
            </w:r>
            <w:r>
              <w:rPr>
                <w:rFonts w:ascii="Arial" w:hAnsi="Arial"/>
                <w:sz w:val="20"/>
                <w:szCs w:val="19"/>
              </w:rPr>
              <w:t>236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101FEE" w:rsidRPr="006D2109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178158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101FEE" w:rsidRPr="006D2109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122237</w:t>
            </w:r>
          </w:p>
        </w:tc>
      </w:tr>
      <w:tr w:rsidR="00101FEE" w:rsidRPr="0086519B" w:rsidTr="00F42B5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93934</w:t>
            </w:r>
          </w:p>
        </w:tc>
        <w:tc>
          <w:tcPr>
            <w:tcW w:w="1553" w:type="dxa"/>
            <w:gridSpan w:val="2"/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81967</w:t>
            </w:r>
          </w:p>
        </w:tc>
        <w:tc>
          <w:tcPr>
            <w:tcW w:w="1554" w:type="dxa"/>
            <w:gridSpan w:val="2"/>
            <w:vAlign w:val="bottom"/>
          </w:tcPr>
          <w:p w:rsidR="00101FEE" w:rsidRPr="006D2109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81935</w:t>
            </w:r>
          </w:p>
        </w:tc>
        <w:tc>
          <w:tcPr>
            <w:tcW w:w="1554" w:type="dxa"/>
            <w:gridSpan w:val="2"/>
            <w:vAlign w:val="bottom"/>
          </w:tcPr>
          <w:p w:rsidR="00101FEE" w:rsidRPr="006D2109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56652</w:t>
            </w:r>
          </w:p>
        </w:tc>
      </w:tr>
      <w:tr w:rsidR="00101FEE" w:rsidRPr="0086519B" w:rsidTr="00F42B5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331267</w:t>
            </w:r>
          </w:p>
        </w:tc>
        <w:tc>
          <w:tcPr>
            <w:tcW w:w="1553" w:type="dxa"/>
            <w:gridSpan w:val="2"/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317262</w:t>
            </w:r>
          </w:p>
        </w:tc>
        <w:tc>
          <w:tcPr>
            <w:tcW w:w="1554" w:type="dxa"/>
            <w:gridSpan w:val="2"/>
            <w:vAlign w:val="bottom"/>
          </w:tcPr>
          <w:p w:rsidR="00101FEE" w:rsidRPr="006D2109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317262</w:t>
            </w:r>
          </w:p>
        </w:tc>
        <w:tc>
          <w:tcPr>
            <w:tcW w:w="1554" w:type="dxa"/>
            <w:gridSpan w:val="2"/>
            <w:vAlign w:val="bottom"/>
          </w:tcPr>
          <w:p w:rsidR="00101FEE" w:rsidRPr="006D2109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246083</w:t>
            </w:r>
          </w:p>
        </w:tc>
      </w:tr>
      <w:tr w:rsidR="00101FEE" w:rsidRPr="0086519B" w:rsidTr="00F42B5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67670</w:t>
            </w:r>
          </w:p>
        </w:tc>
        <w:tc>
          <w:tcPr>
            <w:tcW w:w="1553" w:type="dxa"/>
            <w:gridSpan w:val="2"/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15479</w:t>
            </w:r>
          </w:p>
        </w:tc>
        <w:tc>
          <w:tcPr>
            <w:tcW w:w="1554" w:type="dxa"/>
            <w:gridSpan w:val="2"/>
            <w:vAlign w:val="bottom"/>
          </w:tcPr>
          <w:p w:rsidR="00101FEE" w:rsidRPr="006D2109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15479</w:t>
            </w:r>
          </w:p>
        </w:tc>
        <w:tc>
          <w:tcPr>
            <w:tcW w:w="1554" w:type="dxa"/>
            <w:gridSpan w:val="2"/>
            <w:vAlign w:val="bottom"/>
          </w:tcPr>
          <w:p w:rsidR="00101FEE" w:rsidRPr="006D2109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8981</w:t>
            </w:r>
          </w:p>
        </w:tc>
      </w:tr>
      <w:tr w:rsidR="00101FEE" w:rsidRPr="0086519B" w:rsidTr="00F42B5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11893246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11284910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101FEE" w:rsidRPr="006D2109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11284910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101FEE" w:rsidRPr="0086519B" w:rsidRDefault="00101FEE" w:rsidP="00F42B59">
            <w:pPr>
              <w:pStyle w:val="PlainText"/>
              <w:spacing w:before="420" w:after="4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11056668</w:t>
            </w:r>
          </w:p>
        </w:tc>
      </w:tr>
    </w:tbl>
    <w:p w:rsidR="00101FEE" w:rsidRPr="0086519B" w:rsidRDefault="00101FEE" w:rsidP="00101FEE">
      <w:pPr>
        <w:pStyle w:val="31"/>
        <w:spacing w:before="100" w:after="60"/>
        <w:ind w:firstLine="720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2,8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52,4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4,7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2,8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53,9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4,6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 xml:space="preserve">хозяйства приходилось </w:t>
      </w:r>
      <w:r>
        <w:rPr>
          <w:rFonts w:ascii="Arial" w:hAnsi="Arial"/>
          <w:szCs w:val="21"/>
        </w:rPr>
        <w:t>4,9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24,7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24,4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101FEE" w:rsidRPr="0086519B" w:rsidRDefault="00101FEE" w:rsidP="00101FEE">
      <w:pPr>
        <w:pStyle w:val="1"/>
        <w:pageBreakBefore/>
        <w:widowControl w:val="0"/>
        <w:spacing w:before="10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</w:t>
      </w:r>
      <w:proofErr w:type="gramStart"/>
      <w:r w:rsidRPr="0086519B">
        <w:rPr>
          <w:rFonts w:ascii="Arial" w:hAnsi="Arial"/>
          <w:sz w:val="22"/>
          <w:szCs w:val="21"/>
        </w:rPr>
        <w:t>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циях</w:t>
      </w:r>
      <w:proofErr w:type="gramEnd"/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(без подсобных хозяйств, не состоящих на самостоятельном балансе)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101FEE" w:rsidRPr="0086519B" w:rsidRDefault="00101FEE" w:rsidP="00101FEE">
      <w:pPr>
        <w:pStyle w:val="1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710"/>
      </w:tblGrid>
      <w:tr w:rsidR="00101FEE" w:rsidRPr="0086519B" w:rsidTr="00F42B59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101FEE" w:rsidRPr="0086519B" w:rsidRDefault="00101FEE" w:rsidP="00F42B5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</w:t>
            </w:r>
          </w:p>
        </w:tc>
      </w:tr>
      <w:tr w:rsidR="00101FEE" w:rsidRPr="0086519B" w:rsidTr="00F42B59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20" w:after="22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183877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178158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96,9</w:t>
            </w:r>
          </w:p>
        </w:tc>
      </w:tr>
      <w:tr w:rsidR="00101FEE" w:rsidRPr="0086519B" w:rsidTr="00F42B59">
        <w:trPr>
          <w:trHeight w:val="20"/>
        </w:trPr>
        <w:tc>
          <w:tcPr>
            <w:tcW w:w="3118" w:type="dxa"/>
            <w:vAlign w:val="bottom"/>
          </w:tcPr>
          <w:p w:rsidR="00101FEE" w:rsidRPr="0086519B" w:rsidRDefault="00101FEE" w:rsidP="00F42B59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83855</w:t>
            </w:r>
          </w:p>
        </w:tc>
        <w:tc>
          <w:tcPr>
            <w:tcW w:w="1626" w:type="dxa"/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81935</w:t>
            </w:r>
          </w:p>
        </w:tc>
        <w:tc>
          <w:tcPr>
            <w:tcW w:w="1710" w:type="dxa"/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97,7</w:t>
            </w:r>
          </w:p>
        </w:tc>
      </w:tr>
      <w:tr w:rsidR="00101FEE" w:rsidRPr="0086519B" w:rsidTr="00F42B59">
        <w:trPr>
          <w:trHeight w:val="20"/>
        </w:trPr>
        <w:tc>
          <w:tcPr>
            <w:tcW w:w="3118" w:type="dxa"/>
            <w:vAlign w:val="bottom"/>
          </w:tcPr>
          <w:p w:rsidR="00101FEE" w:rsidRPr="0086519B" w:rsidRDefault="00101FEE" w:rsidP="00F42B59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331897</w:t>
            </w:r>
          </w:p>
        </w:tc>
        <w:tc>
          <w:tcPr>
            <w:tcW w:w="1626" w:type="dxa"/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317262</w:t>
            </w:r>
          </w:p>
        </w:tc>
        <w:tc>
          <w:tcPr>
            <w:tcW w:w="1710" w:type="dxa"/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95,6</w:t>
            </w:r>
          </w:p>
        </w:tc>
      </w:tr>
      <w:tr w:rsidR="00101FEE" w:rsidRPr="0086519B" w:rsidTr="00F42B59">
        <w:trPr>
          <w:trHeight w:val="20"/>
        </w:trPr>
        <w:tc>
          <w:tcPr>
            <w:tcW w:w="3118" w:type="dxa"/>
            <w:vAlign w:val="bottom"/>
          </w:tcPr>
          <w:p w:rsidR="00101FEE" w:rsidRPr="0086519B" w:rsidRDefault="00101FEE" w:rsidP="00F42B59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13980</w:t>
            </w:r>
          </w:p>
        </w:tc>
        <w:tc>
          <w:tcPr>
            <w:tcW w:w="1626" w:type="dxa"/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15479</w:t>
            </w:r>
          </w:p>
        </w:tc>
        <w:tc>
          <w:tcPr>
            <w:tcW w:w="1710" w:type="dxa"/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110,7</w:t>
            </w:r>
          </w:p>
        </w:tc>
      </w:tr>
      <w:tr w:rsidR="00101FEE" w:rsidRPr="0086519B" w:rsidTr="00F42B5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11440005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11284910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01FEE" w:rsidRPr="006D2109" w:rsidRDefault="00101FEE" w:rsidP="00F42B59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6D2109">
              <w:rPr>
                <w:rFonts w:ascii="Arial" w:hAnsi="Arial"/>
                <w:sz w:val="20"/>
                <w:szCs w:val="19"/>
              </w:rPr>
              <w:t>98,6</w:t>
            </w:r>
          </w:p>
        </w:tc>
      </w:tr>
    </w:tbl>
    <w:p w:rsidR="00101FEE" w:rsidRPr="0086519B" w:rsidRDefault="00101FEE" w:rsidP="00101FEE">
      <w:pPr>
        <w:pStyle w:val="1"/>
        <w:spacing w:before="240" w:after="100"/>
        <w:ind w:firstLine="72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710"/>
      </w:tblGrid>
      <w:tr w:rsidR="00101FEE" w:rsidRPr="0086519B" w:rsidTr="00F42B59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101FEE" w:rsidRPr="0086519B" w:rsidRDefault="00101FEE" w:rsidP="00F42B59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101FEE" w:rsidRPr="0086519B" w:rsidTr="00F42B59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252,8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254,6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100,7</w:t>
            </w:r>
          </w:p>
        </w:tc>
      </w:tr>
      <w:tr w:rsidR="00101FEE" w:rsidRPr="0086519B" w:rsidTr="00F42B5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540,3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558,4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103,3</w:t>
            </w:r>
          </w:p>
        </w:tc>
      </w:tr>
      <w:tr w:rsidR="00101FEE" w:rsidRPr="0086519B" w:rsidTr="00F42B5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111,0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95,8</w:t>
            </w:r>
          </w:p>
        </w:tc>
      </w:tr>
    </w:tbl>
    <w:p w:rsidR="00101FEE" w:rsidRPr="0086519B" w:rsidRDefault="00101FEE" w:rsidP="00101FEE">
      <w:pPr>
        <w:pStyle w:val="1"/>
        <w:spacing w:before="100" w:after="60" w:line="264" w:lineRule="auto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proofErr w:type="gramStart"/>
      <w:r w:rsidRPr="00134A2F">
        <w:rPr>
          <w:rFonts w:ascii="Arial" w:hAnsi="Arial"/>
          <w:sz w:val="22"/>
          <w:szCs w:val="21"/>
        </w:rPr>
        <w:t>общем</w:t>
      </w:r>
      <w:proofErr w:type="gramEnd"/>
      <w:r w:rsidRPr="00134A2F">
        <w:rPr>
          <w:rFonts w:ascii="Arial" w:hAnsi="Arial"/>
          <w:sz w:val="22"/>
          <w:szCs w:val="21"/>
        </w:rPr>
        <w:t xml:space="preserve"> объеме производства мяса составил </w:t>
      </w:r>
      <w:r>
        <w:rPr>
          <w:rFonts w:ascii="Arial" w:hAnsi="Arial"/>
          <w:sz w:val="22"/>
          <w:szCs w:val="21"/>
        </w:rPr>
        <w:t xml:space="preserve">5,9 </w:t>
      </w:r>
      <w:r w:rsidRPr="00134A2F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br/>
      </w:r>
      <w:r w:rsidRPr="00134A2F">
        <w:rPr>
          <w:rFonts w:ascii="Arial" w:hAnsi="Arial"/>
          <w:sz w:val="22"/>
          <w:szCs w:val="21"/>
        </w:rPr>
        <w:t>м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лока – </w:t>
      </w:r>
      <w:r>
        <w:rPr>
          <w:rFonts w:ascii="Arial" w:hAnsi="Arial"/>
          <w:sz w:val="22"/>
          <w:szCs w:val="21"/>
        </w:rPr>
        <w:t>11,1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39,4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.</w:t>
      </w:r>
    </w:p>
    <w:p w:rsidR="00101FEE" w:rsidRPr="0086519B" w:rsidRDefault="00101FEE" w:rsidP="00101FEE">
      <w:pPr>
        <w:pStyle w:val="1"/>
        <w:pageBreakBefore/>
        <w:spacing w:before="10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84"/>
      </w:tblGrid>
      <w:tr w:rsidR="00101FEE" w:rsidRPr="0086519B" w:rsidTr="00F42B59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 xml:space="preserve">октябрь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8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101FEE" w:rsidRPr="0086519B" w:rsidRDefault="00101FEE" w:rsidP="00F42B59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101FEE" w:rsidRPr="0086519B" w:rsidTr="00F42B59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80" w:after="28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01FEE" w:rsidRPr="00493906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237739,0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01FEE" w:rsidRPr="00493906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239514,4</w:t>
            </w:r>
          </w:p>
        </w:tc>
        <w:tc>
          <w:tcPr>
            <w:tcW w:w="12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01FEE" w:rsidRPr="00493906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100,7</w:t>
            </w:r>
          </w:p>
        </w:tc>
      </w:tr>
      <w:tr w:rsidR="00101FEE" w:rsidRPr="0086519B" w:rsidTr="00F42B5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01FEE" w:rsidRPr="0086519B" w:rsidTr="00F42B5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20118,2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17727,1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88,1</w:t>
            </w:r>
          </w:p>
        </w:tc>
      </w:tr>
      <w:tr w:rsidR="00101FEE" w:rsidRPr="0086519B" w:rsidTr="00F42B5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45863,0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45886,0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100,1</w:t>
            </w:r>
          </w:p>
        </w:tc>
      </w:tr>
      <w:tr w:rsidR="00101FEE" w:rsidRPr="0086519B" w:rsidTr="00F42B5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347,4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332,4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</w:tr>
      <w:tr w:rsidR="00101FEE" w:rsidRPr="0086519B" w:rsidTr="00F42B5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171405,0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175542,2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102,4</w:t>
            </w:r>
          </w:p>
        </w:tc>
      </w:tr>
      <w:tr w:rsidR="00101FEE" w:rsidRPr="0086519B" w:rsidTr="00F42B5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5,4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26,7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в 5,0 р.</w:t>
            </w:r>
          </w:p>
        </w:tc>
      </w:tr>
      <w:tr w:rsidR="00101FEE" w:rsidRPr="0086519B" w:rsidTr="00F42B5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479854,6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495944,0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103,4</w:t>
            </w:r>
          </w:p>
        </w:tc>
      </w:tr>
      <w:tr w:rsidR="00101FEE" w:rsidRPr="0086519B" w:rsidTr="00F42B59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52014,9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44729,0</w:t>
            </w:r>
          </w:p>
        </w:tc>
        <w:tc>
          <w:tcPr>
            <w:tcW w:w="12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01FEE" w:rsidRPr="00DE1089" w:rsidRDefault="00101FEE" w:rsidP="00F42B59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E1089"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</w:tr>
    </w:tbl>
    <w:p w:rsidR="00101FEE" w:rsidRDefault="00101FEE" w:rsidP="00101FEE">
      <w:pPr>
        <w:pStyle w:val="1"/>
        <w:spacing w:before="100" w:after="60"/>
        <w:ind w:firstLine="720"/>
        <w:rPr>
          <w:rStyle w:val="4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</w:t>
      </w:r>
      <w:r>
        <w:rPr>
          <w:rStyle w:val="4"/>
          <w:rFonts w:ascii="Arial" w:hAnsi="Arial" w:cs="Arial"/>
          <w:iCs/>
          <w:sz w:val="22"/>
          <w:szCs w:val="21"/>
        </w:rPr>
        <w:t>-октябре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6108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</w:t>
      </w:r>
      <w:r>
        <w:rPr>
          <w:rStyle w:val="4"/>
          <w:rFonts w:ascii="Arial" w:hAnsi="Arial" w:cs="Arial"/>
          <w:iCs/>
          <w:sz w:val="22"/>
          <w:szCs w:val="21"/>
        </w:rPr>
        <w:t>-октябре</w:t>
      </w:r>
      <w:r>
        <w:rPr>
          <w:rStyle w:val="4"/>
          <w:rFonts w:ascii="Arial" w:hAnsi="Arial" w:cs="Arial"/>
          <w:iCs/>
          <w:sz w:val="22"/>
          <w:szCs w:val="21"/>
        </w:rPr>
        <w:br/>
      </w:r>
      <w:r w:rsidRPr="00CE05B0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5682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</w:t>
      </w:r>
      <w:r>
        <w:rPr>
          <w:rStyle w:val="4"/>
          <w:rFonts w:ascii="Arial" w:hAnsi="Arial" w:cs="Arial"/>
          <w:iCs/>
          <w:sz w:val="22"/>
          <w:szCs w:val="21"/>
        </w:rPr>
        <w:t>-октябре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составила 188 яиц, </w:t>
      </w:r>
      <w:r w:rsidRPr="00CE05B0">
        <w:rPr>
          <w:rStyle w:val="4"/>
          <w:rFonts w:ascii="Arial" w:hAnsi="Arial" w:cs="Arial"/>
          <w:iCs/>
          <w:sz w:val="22"/>
          <w:szCs w:val="21"/>
        </w:rPr>
        <w:t>в январе</w:t>
      </w:r>
      <w:r>
        <w:rPr>
          <w:rStyle w:val="4"/>
          <w:rFonts w:ascii="Arial" w:hAnsi="Arial" w:cs="Arial"/>
          <w:iCs/>
          <w:sz w:val="22"/>
          <w:szCs w:val="21"/>
        </w:rPr>
        <w:t>-октябре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- 186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t>яиц.</w:t>
      </w:r>
    </w:p>
    <w:p w:rsidR="00101FEE" w:rsidRPr="0086519B" w:rsidRDefault="00101FEE" w:rsidP="00101FEE">
      <w:pPr>
        <w:pStyle w:val="1"/>
        <w:pageBreakBefore/>
        <w:widowControl w:val="0"/>
        <w:tabs>
          <w:tab w:val="left" w:pos="3402"/>
          <w:tab w:val="left" w:pos="4962"/>
          <w:tab w:val="left" w:pos="6521"/>
        </w:tabs>
        <w:spacing w:before="100" w:after="60"/>
        <w:ind w:firstLine="709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</w:t>
      </w:r>
      <w:r w:rsidRPr="0086519B">
        <w:rPr>
          <w:rFonts w:ascii="Arial" w:hAnsi="Arial" w:cs="Arial"/>
          <w:sz w:val="22"/>
          <w:szCs w:val="21"/>
        </w:rPr>
        <w:t>к</w:t>
      </w:r>
      <w:r w:rsidRPr="0086519B">
        <w:rPr>
          <w:rFonts w:ascii="Arial" w:hAnsi="Arial" w:cs="Arial"/>
          <w:sz w:val="22"/>
          <w:szCs w:val="21"/>
        </w:rPr>
        <w:t>ции в январе</w:t>
      </w:r>
      <w:r>
        <w:rPr>
          <w:rFonts w:ascii="Arial" w:hAnsi="Arial" w:cs="Arial"/>
          <w:sz w:val="22"/>
          <w:szCs w:val="21"/>
        </w:rPr>
        <w:t>-октябре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9</w:t>
      </w:r>
      <w:r w:rsidRPr="0086519B">
        <w:rPr>
          <w:rFonts w:ascii="Arial" w:hAnsi="Arial" w:cs="Arial"/>
          <w:sz w:val="22"/>
          <w:szCs w:val="21"/>
        </w:rPr>
        <w:t xml:space="preserve"> </w:t>
      </w:r>
      <w:r>
        <w:rPr>
          <w:rFonts w:ascii="Arial" w:hAnsi="Arial" w:cs="Arial"/>
          <w:sz w:val="22"/>
          <w:szCs w:val="21"/>
        </w:rPr>
        <w:br/>
      </w:r>
      <w:r w:rsidRPr="0086519B">
        <w:rPr>
          <w:rFonts w:ascii="Arial" w:hAnsi="Arial" w:cs="Arial"/>
          <w:sz w:val="22"/>
          <w:szCs w:val="21"/>
        </w:rPr>
        <w:t>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101FEE" w:rsidRPr="0086519B" w:rsidRDefault="00101FEE" w:rsidP="00101FEE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627"/>
      </w:tblGrid>
      <w:tr w:rsidR="00101FEE" w:rsidRPr="0086519B" w:rsidTr="00F42B59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101FEE" w:rsidRPr="0086519B" w:rsidRDefault="00101FEE" w:rsidP="00F42B5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октября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101FEE" w:rsidRPr="0086519B" w:rsidTr="00F42B59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spacing w:before="60" w:after="60" w:line="240" w:lineRule="auto"/>
              <w:ind w:righ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spacing w:before="60" w:after="60" w:line="240" w:lineRule="auto"/>
              <w:ind w:righ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9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1FEE" w:rsidRPr="0086519B" w:rsidRDefault="00101FEE" w:rsidP="00F42B59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Январь-октябрь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январю-октябрю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101FEE" w:rsidRPr="0086519B" w:rsidRDefault="00101FEE" w:rsidP="00F42B5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01FEE" w:rsidRPr="0086519B" w:rsidTr="00F42B59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416" w:after="41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right="-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121578,5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right="-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74979,0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right="-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  <w:tc>
          <w:tcPr>
            <w:tcW w:w="1627" w:type="dxa"/>
            <w:tcBorders>
              <w:top w:val="double" w:sz="4" w:space="0" w:color="auto"/>
            </w:tcBorders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176807,2</w:t>
            </w:r>
          </w:p>
        </w:tc>
      </w:tr>
      <w:tr w:rsidR="00101FEE" w:rsidRPr="0086519B" w:rsidTr="00F42B59">
        <w:tc>
          <w:tcPr>
            <w:tcW w:w="1842" w:type="dxa"/>
            <w:vAlign w:val="bottom"/>
          </w:tcPr>
          <w:p w:rsidR="00101FEE" w:rsidRPr="0086519B" w:rsidRDefault="00101FEE" w:rsidP="00F42B59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96050,4</w:t>
            </w:r>
          </w:p>
        </w:tc>
        <w:tc>
          <w:tcPr>
            <w:tcW w:w="153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114076,5</w:t>
            </w:r>
          </w:p>
        </w:tc>
        <w:tc>
          <w:tcPr>
            <w:tcW w:w="153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118,8</w:t>
            </w:r>
          </w:p>
        </w:tc>
        <w:tc>
          <w:tcPr>
            <w:tcW w:w="162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231774,0</w:t>
            </w:r>
          </w:p>
        </w:tc>
      </w:tr>
      <w:tr w:rsidR="00101FEE" w:rsidRPr="0086519B" w:rsidTr="00F42B59">
        <w:tc>
          <w:tcPr>
            <w:tcW w:w="1842" w:type="dxa"/>
            <w:vAlign w:val="bottom"/>
          </w:tcPr>
          <w:p w:rsidR="00101FEE" w:rsidRPr="0086519B" w:rsidRDefault="00101FEE" w:rsidP="00F42B59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130370,1</w:t>
            </w:r>
          </w:p>
        </w:tc>
        <w:tc>
          <w:tcPr>
            <w:tcW w:w="153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136620,2</w:t>
            </w:r>
          </w:p>
        </w:tc>
        <w:tc>
          <w:tcPr>
            <w:tcW w:w="153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104,8</w:t>
            </w:r>
          </w:p>
        </w:tc>
        <w:tc>
          <w:tcPr>
            <w:tcW w:w="162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146578,6</w:t>
            </w:r>
          </w:p>
        </w:tc>
      </w:tr>
      <w:tr w:rsidR="00101FEE" w:rsidRPr="0086519B" w:rsidTr="00F42B59">
        <w:tc>
          <w:tcPr>
            <w:tcW w:w="1842" w:type="dxa"/>
            <w:vAlign w:val="bottom"/>
          </w:tcPr>
          <w:p w:rsidR="00101FEE" w:rsidRPr="0086519B" w:rsidRDefault="00101FEE" w:rsidP="00F42B59">
            <w:pPr>
              <w:pStyle w:val="1"/>
              <w:spacing w:before="416" w:after="41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(в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весе)</w:t>
            </w:r>
          </w:p>
        </w:tc>
        <w:tc>
          <w:tcPr>
            <w:tcW w:w="153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217836,6</w:t>
            </w:r>
          </w:p>
        </w:tc>
        <w:tc>
          <w:tcPr>
            <w:tcW w:w="153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222065,5</w:t>
            </w:r>
          </w:p>
        </w:tc>
        <w:tc>
          <w:tcPr>
            <w:tcW w:w="153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62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153,9</w:t>
            </w:r>
          </w:p>
        </w:tc>
      </w:tr>
      <w:tr w:rsidR="00101FEE" w:rsidRPr="0086519B" w:rsidTr="00F42B59">
        <w:tc>
          <w:tcPr>
            <w:tcW w:w="1842" w:type="dxa"/>
            <w:vAlign w:val="bottom"/>
          </w:tcPr>
          <w:p w:rsidR="00101FEE" w:rsidRPr="0086519B" w:rsidRDefault="00101FEE" w:rsidP="00F42B59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352406,7</w:t>
            </w:r>
          </w:p>
        </w:tc>
        <w:tc>
          <w:tcPr>
            <w:tcW w:w="153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359074,3</w:t>
            </w:r>
          </w:p>
        </w:tc>
        <w:tc>
          <w:tcPr>
            <w:tcW w:w="153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627" w:type="dxa"/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451,5</w:t>
            </w:r>
          </w:p>
        </w:tc>
      </w:tr>
      <w:tr w:rsidR="00101FEE" w:rsidRPr="0086519B" w:rsidTr="00F42B59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101FEE" w:rsidRPr="0086519B" w:rsidRDefault="00101FEE" w:rsidP="00F42B59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</w:t>
            </w:r>
            <w:r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курин</w:t>
            </w:r>
            <w:r>
              <w:rPr>
                <w:rFonts w:ascii="Arial" w:hAnsi="Arial" w:cs="Arial"/>
                <w:sz w:val="20"/>
                <w:szCs w:val="19"/>
              </w:rPr>
              <w:t>ые</w:t>
            </w:r>
            <w:r w:rsidRPr="0086519B">
              <w:rPr>
                <w:rFonts w:ascii="Arial" w:hAnsi="Arial" w:cs="Arial"/>
                <w:sz w:val="20"/>
                <w:szCs w:val="19"/>
              </w:rPr>
              <w:t>,</w:t>
            </w:r>
            <w:r>
              <w:rPr>
                <w:rFonts w:ascii="Arial" w:hAnsi="Arial" w:cs="Arial"/>
                <w:sz w:val="20"/>
                <w:szCs w:val="19"/>
              </w:rPr>
              <w:t xml:space="preserve"> пищевые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28292,9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21739,2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76,8</w:t>
            </w:r>
          </w:p>
        </w:tc>
        <w:tc>
          <w:tcPr>
            <w:tcW w:w="1627" w:type="dxa"/>
            <w:tcBorders>
              <w:bottom w:val="double" w:sz="4" w:space="0" w:color="auto"/>
            </w:tcBorders>
            <w:vAlign w:val="bottom"/>
          </w:tcPr>
          <w:p w:rsidR="00101FEE" w:rsidRPr="004B3FD2" w:rsidRDefault="00101FEE" w:rsidP="00F42B59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4B3FD2">
              <w:rPr>
                <w:rFonts w:ascii="Arial" w:hAnsi="Arial" w:cs="Arial"/>
                <w:sz w:val="20"/>
                <w:szCs w:val="19"/>
              </w:rPr>
              <w:t>2207,5</w:t>
            </w:r>
          </w:p>
        </w:tc>
      </w:tr>
    </w:tbl>
    <w:p w:rsidR="00EB50C5" w:rsidRDefault="00101FEE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FEE"/>
    <w:rsid w:val="00101FEE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101FE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101FEE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101FEE"/>
    <w:rPr>
      <w:sz w:val="20"/>
    </w:rPr>
  </w:style>
  <w:style w:type="paragraph" w:customStyle="1" w:styleId="1">
    <w:name w:val="Текст1"/>
    <w:basedOn w:val="a"/>
    <w:uiPriority w:val="99"/>
    <w:rsid w:val="00101FE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101FE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101FE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101FEE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101FEE"/>
    <w:rPr>
      <w:sz w:val="20"/>
    </w:rPr>
  </w:style>
  <w:style w:type="paragraph" w:customStyle="1" w:styleId="1">
    <w:name w:val="Текст1"/>
    <w:basedOn w:val="a"/>
    <w:uiPriority w:val="99"/>
    <w:rsid w:val="00101FE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101FE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2019-12-02T10:08:00Z</dcterms:created>
  <dcterms:modified xsi:type="dcterms:W3CDTF">2019-12-02T10:08:00Z</dcterms:modified>
</cp:coreProperties>
</file>